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49657" w14:textId="77777777" w:rsidR="00C92F29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48E87064" w14:textId="77777777" w:rsidR="00C92F29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182C9A53" w14:textId="77777777" w:rsidR="00C92F29" w:rsidRDefault="00C92F29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02292E82" w14:textId="77777777" w:rsidR="00C92F29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395F00D" wp14:editId="6A270CA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8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E9E83A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87EB8FD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08B8A10" w14:textId="77777777" w:rsidR="00C92F29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243C4B70" w14:textId="58243543" w:rsidR="00C92F29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4F6E62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4F6E62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f8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C92F29" w14:paraId="7667B7C7" w14:textId="77777777">
        <w:tc>
          <w:tcPr>
            <w:tcW w:w="1982" w:type="dxa"/>
            <w:shd w:val="clear" w:color="auto" w:fill="D9D9D9"/>
          </w:tcPr>
          <w:p w14:paraId="3826CBB0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60DF6A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C92F29" w14:paraId="48F3BBBB" w14:textId="77777777">
        <w:tc>
          <w:tcPr>
            <w:tcW w:w="1982" w:type="dxa"/>
          </w:tcPr>
          <w:p w14:paraId="04023812" w14:textId="5388DED9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4F6E62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/02/2024</w:t>
            </w:r>
          </w:p>
        </w:tc>
        <w:tc>
          <w:tcPr>
            <w:tcW w:w="1632" w:type="dxa"/>
          </w:tcPr>
          <w:p w14:paraId="642DB7DE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975C6FB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41B0FB4" w14:textId="77777777" w:rsidR="00C92F29" w:rsidRDefault="00C92F29" w:rsidP="004F6E62">
      <w:pPr>
        <w:tabs>
          <w:tab w:val="left" w:pos="5103"/>
        </w:tabs>
        <w:ind w:firstLine="0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9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5"/>
        <w:gridCol w:w="1845"/>
        <w:gridCol w:w="3585"/>
      </w:tblGrid>
      <w:tr w:rsidR="00C92F29" w14:paraId="1A1C49F9" w14:textId="77777777">
        <w:tc>
          <w:tcPr>
            <w:tcW w:w="8625" w:type="dxa"/>
            <w:gridSpan w:val="3"/>
            <w:shd w:val="clear" w:color="auto" w:fill="D9D9D9"/>
          </w:tcPr>
          <w:p w14:paraId="2D366062" w14:textId="0605E45D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</w:t>
            </w:r>
            <w:r w:rsidR="00D9420D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05</w:t>
            </w:r>
          </w:p>
        </w:tc>
      </w:tr>
      <w:tr w:rsidR="00C92F29" w14:paraId="7EB183F8" w14:textId="77777777">
        <w:tc>
          <w:tcPr>
            <w:tcW w:w="3195" w:type="dxa"/>
            <w:shd w:val="clear" w:color="auto" w:fill="D9D9D9"/>
          </w:tcPr>
          <w:p w14:paraId="4A4E9C0A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1845" w:type="dxa"/>
            <w:shd w:val="clear" w:color="auto" w:fill="D9D9D9"/>
          </w:tcPr>
          <w:p w14:paraId="44C50985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585" w:type="dxa"/>
            <w:shd w:val="clear" w:color="auto" w:fill="D9D9D9"/>
          </w:tcPr>
          <w:p w14:paraId="560AFDA5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C92F29" w14:paraId="0E501D0F" w14:textId="77777777">
        <w:tc>
          <w:tcPr>
            <w:tcW w:w="3195" w:type="dxa"/>
          </w:tcPr>
          <w:p w14:paraId="7B20C9E9" w14:textId="05190C9F" w:rsidR="00C92F29" w:rsidRPr="004F6E62" w:rsidRDefault="004F6E62">
            <w:pPr>
              <w:ind w:firstLine="0"/>
              <w:jc w:val="left"/>
              <w:rPr>
                <w:rFonts w:ascii="Arial Narrow" w:hAnsi="Arial Narrow"/>
                <w:sz w:val="24"/>
                <w:szCs w:val="24"/>
              </w:rPr>
            </w:pPr>
            <w:r w:rsidRPr="004F6E62">
              <w:rPr>
                <w:rFonts w:ascii="Arial Narrow" w:hAnsi="Arial Narrow"/>
                <w:sz w:val="24"/>
                <w:szCs w:val="24"/>
              </w:rPr>
              <w:t>Artero Bellido</w:t>
            </w:r>
            <w:r>
              <w:rPr>
                <w:rFonts w:ascii="Arial Narrow" w:hAnsi="Arial Narrow"/>
                <w:sz w:val="24"/>
                <w:szCs w:val="24"/>
              </w:rPr>
              <w:t>,</w:t>
            </w:r>
            <w:r w:rsidR="00B52D61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Pr="004F6E62">
              <w:rPr>
                <w:rFonts w:ascii="Arial Narrow" w:hAnsi="Arial Narrow"/>
                <w:sz w:val="24"/>
                <w:szCs w:val="24"/>
              </w:rPr>
              <w:t>Manuel</w:t>
            </w:r>
            <w:r>
              <w:rPr>
                <w:rFonts w:ascii="Arial Narrow" w:hAnsi="Arial Narrow"/>
                <w:sz w:val="24"/>
                <w:szCs w:val="24"/>
              </w:rPr>
              <w:t xml:space="preserve"> -</w:t>
            </w:r>
            <w:r w:rsidRPr="004F6E62">
              <w:rPr>
                <w:rFonts w:ascii="Arial Narrow" w:hAnsi="Arial Narrow"/>
                <w:sz w:val="24"/>
                <w:szCs w:val="24"/>
              </w:rPr>
              <w:t>29532394A</w:t>
            </w:r>
          </w:p>
        </w:tc>
        <w:tc>
          <w:tcPr>
            <w:tcW w:w="1845" w:type="dxa"/>
          </w:tcPr>
          <w:p w14:paraId="33EEE38F" w14:textId="17E40577" w:rsidR="00C92F29" w:rsidRDefault="004F6E62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3585" w:type="dxa"/>
          </w:tcPr>
          <w:p w14:paraId="6C7AE66A" w14:textId="2DD57E61" w:rsidR="00C92F29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.</w:t>
            </w:r>
          </w:p>
          <w:p w14:paraId="6E9CBEC9" w14:textId="0203EB7D" w:rsidR="004F6E62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C92F29" w14:paraId="5E798E6B" w14:textId="77777777">
        <w:tc>
          <w:tcPr>
            <w:tcW w:w="3195" w:type="dxa"/>
          </w:tcPr>
          <w:p w14:paraId="32777BA0" w14:textId="5FA4BBE7" w:rsidR="00C92F29" w:rsidRDefault="004F6E62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Calderón Rodríguez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, </w:t>
            </w: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Manuel María -DNI</w:t>
            </w:r>
          </w:p>
        </w:tc>
        <w:tc>
          <w:tcPr>
            <w:tcW w:w="1845" w:type="dxa"/>
          </w:tcPr>
          <w:p w14:paraId="2CCE854A" w14:textId="729FE22D" w:rsidR="00C92F29" w:rsidRDefault="004F6E62">
            <w:pPr>
              <w:ind w:firstLine="0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Rol</w:t>
            </w:r>
          </w:p>
        </w:tc>
        <w:tc>
          <w:tcPr>
            <w:tcW w:w="3585" w:type="dxa"/>
          </w:tcPr>
          <w:p w14:paraId="09DC2B66" w14:textId="2DFBE58B" w:rsidR="00C92F29" w:rsidRDefault="004F6E6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A rellenar</w:t>
            </w:r>
          </w:p>
        </w:tc>
      </w:tr>
      <w:tr w:rsidR="00C92F29" w14:paraId="1C4286E6" w14:textId="77777777">
        <w:trPr>
          <w:trHeight w:val="90"/>
        </w:trPr>
        <w:tc>
          <w:tcPr>
            <w:tcW w:w="3195" w:type="dxa"/>
          </w:tcPr>
          <w:p w14:paraId="785978B5" w14:textId="6C06EB04" w:rsidR="00C92F29" w:rsidRDefault="004F6E62">
            <w:pPr>
              <w:ind w:firstLine="0"/>
              <w:jc w:val="left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González Benito, Claudio - DNI</w:t>
            </w:r>
          </w:p>
        </w:tc>
        <w:tc>
          <w:tcPr>
            <w:tcW w:w="1845" w:type="dxa"/>
          </w:tcPr>
          <w:p w14:paraId="1B78AFCB" w14:textId="7467D673" w:rsidR="00C92F29" w:rsidRDefault="004F6E62">
            <w:pPr>
              <w:ind w:firstLine="0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Rol</w:t>
            </w:r>
          </w:p>
        </w:tc>
        <w:tc>
          <w:tcPr>
            <w:tcW w:w="3585" w:type="dxa"/>
          </w:tcPr>
          <w:p w14:paraId="00830AFC" w14:textId="77777777" w:rsidR="004F6E62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A rellenar</w:t>
            </w:r>
          </w:p>
          <w:p w14:paraId="7FFCB1EB" w14:textId="07667429" w:rsidR="00C92F29" w:rsidRDefault="00C92F29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C92F29" w14:paraId="6DEC648D" w14:textId="77777777">
        <w:tc>
          <w:tcPr>
            <w:tcW w:w="3195" w:type="dxa"/>
          </w:tcPr>
          <w:p w14:paraId="3F3DE937" w14:textId="3343BAC6" w:rsidR="00C92F29" w:rsidRDefault="004F6E62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eastAsia="Arial Narrow" w:hAnsi="Arial Narrow" w:cs="Arial Narrow"/>
                <w:sz w:val="24"/>
                <w:szCs w:val="24"/>
              </w:rPr>
              <w:t>Márquez Gutiérrez, José Manuel – 29653719A</w:t>
            </w:r>
          </w:p>
        </w:tc>
        <w:tc>
          <w:tcPr>
            <w:tcW w:w="1845" w:type="dxa"/>
          </w:tcPr>
          <w:p w14:paraId="4528BDA5" w14:textId="77777777" w:rsidR="00C92F29" w:rsidRDefault="00000000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3585" w:type="dxa"/>
          </w:tcPr>
          <w:p w14:paraId="1C32D741" w14:textId="77777777" w:rsidR="004F6E62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700348A" w14:textId="50BA754C" w:rsidR="00C92F29" w:rsidRDefault="00C92F29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4F6E62" w14:paraId="2F7CC47F" w14:textId="77777777">
        <w:tc>
          <w:tcPr>
            <w:tcW w:w="3195" w:type="dxa"/>
          </w:tcPr>
          <w:p w14:paraId="20DA6DEF" w14:textId="4FF56D4E" w:rsidR="004F6E62" w:rsidRDefault="004F6E62" w:rsidP="004F6E62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Ramos Vargas, Alba-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77929278B</w:t>
            </w:r>
          </w:p>
        </w:tc>
        <w:tc>
          <w:tcPr>
            <w:tcW w:w="1845" w:type="dxa"/>
          </w:tcPr>
          <w:p w14:paraId="76B83546" w14:textId="3A469ABC" w:rsidR="004F6E62" w:rsidRDefault="004F6E62" w:rsidP="004F6E6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</w:t>
            </w:r>
          </w:p>
        </w:tc>
        <w:tc>
          <w:tcPr>
            <w:tcW w:w="3585" w:type="dxa"/>
          </w:tcPr>
          <w:p w14:paraId="13E0BB43" w14:textId="1C6DD1DE" w:rsidR="004F6E62" w:rsidRDefault="004F6E62" w:rsidP="004F6E6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Persona encargada de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elicitar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requisitos, definir las funcionalidades, diseñar el modelo del dominio y generar informes.</w:t>
            </w:r>
          </w:p>
        </w:tc>
      </w:tr>
    </w:tbl>
    <w:p w14:paraId="608AF6BB" w14:textId="77777777" w:rsidR="00C92F29" w:rsidRDefault="00C92F29">
      <w:pPr>
        <w:ind w:firstLine="0"/>
        <w:jc w:val="center"/>
        <w:rPr>
          <w:rFonts w:ascii="Arial Narrow" w:eastAsia="Arial Narrow" w:hAnsi="Arial Narrow" w:cs="Arial Narrow"/>
        </w:rPr>
      </w:pPr>
    </w:p>
    <w:p w14:paraId="4E283F6C" w14:textId="77777777" w:rsidR="00C92F29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a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C92F29" w14:paraId="5D9EC955" w14:textId="77777777">
        <w:tc>
          <w:tcPr>
            <w:tcW w:w="1540" w:type="dxa"/>
            <w:shd w:val="clear" w:color="auto" w:fill="D9D9D9"/>
          </w:tcPr>
          <w:p w14:paraId="7915E3C1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57CF54EE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47FA0501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C92F29" w14:paraId="5DB0B07B" w14:textId="77777777">
        <w:tc>
          <w:tcPr>
            <w:tcW w:w="1540" w:type="dxa"/>
          </w:tcPr>
          <w:p w14:paraId="2F9EB725" w14:textId="7BC93FD8" w:rsidR="00C92F29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4F6E62"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/02/2024</w:t>
            </w:r>
          </w:p>
        </w:tc>
        <w:tc>
          <w:tcPr>
            <w:tcW w:w="1278" w:type="dxa"/>
          </w:tcPr>
          <w:p w14:paraId="76E4C42E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41470C53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C92F29" w14:paraId="5F0ACCB9" w14:textId="77777777">
        <w:tc>
          <w:tcPr>
            <w:tcW w:w="1540" w:type="dxa"/>
          </w:tcPr>
          <w:p w14:paraId="5E6F40D7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D174FFE" w14:textId="77777777" w:rsidR="00C92F29" w:rsidRDefault="00C92F29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3264C5F3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C92F29" w14:paraId="304D24DD" w14:textId="77777777">
        <w:tc>
          <w:tcPr>
            <w:tcW w:w="1540" w:type="dxa"/>
          </w:tcPr>
          <w:p w14:paraId="3C5CC00E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4D40B3AC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4639BE7A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C92F29" w14:paraId="687592EF" w14:textId="77777777">
        <w:tc>
          <w:tcPr>
            <w:tcW w:w="1540" w:type="dxa"/>
          </w:tcPr>
          <w:p w14:paraId="1A8C0442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88C26E1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03BC437C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0192BF15" w14:textId="77777777" w:rsidR="00C92F29" w:rsidRDefault="00C92F29">
      <w:pPr>
        <w:ind w:firstLine="0"/>
        <w:rPr>
          <w:rFonts w:ascii="Arial Narrow" w:eastAsia="Arial Narrow" w:hAnsi="Arial Narrow" w:cs="Arial Narrow"/>
          <w:b/>
        </w:rPr>
      </w:pPr>
    </w:p>
    <w:p w14:paraId="75B93D73" w14:textId="77777777" w:rsidR="00C92F29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E776727" w14:textId="77777777" w:rsidR="00C92F29" w:rsidRDefault="00C92F29">
      <w:pPr>
        <w:rPr>
          <w:rFonts w:ascii="Arial Narrow" w:eastAsia="Arial Narrow" w:hAnsi="Arial Narrow" w:cs="Arial Narrow"/>
        </w:rPr>
      </w:pPr>
    </w:p>
    <w:p w14:paraId="25BD2AA5" w14:textId="77777777" w:rsidR="00C92F29" w:rsidRDefault="00C92F29">
      <w:pPr>
        <w:rPr>
          <w:rFonts w:ascii="Arial Narrow" w:eastAsia="Arial Narrow" w:hAnsi="Arial Narrow" w:cs="Arial Narrow"/>
        </w:rPr>
      </w:pPr>
    </w:p>
    <w:p w14:paraId="6519CFDC" w14:textId="77777777" w:rsidR="00C92F29" w:rsidRDefault="00C92F29">
      <w:pPr>
        <w:rPr>
          <w:rFonts w:ascii="Arial Narrow" w:eastAsia="Arial Narrow" w:hAnsi="Arial Narrow" w:cs="Arial Narrow"/>
        </w:rPr>
      </w:pPr>
    </w:p>
    <w:p w14:paraId="2A48158C" w14:textId="77777777" w:rsidR="00C92F29" w:rsidRDefault="00C92F29">
      <w:pPr>
        <w:rPr>
          <w:rFonts w:ascii="Arial Narrow" w:eastAsia="Arial Narrow" w:hAnsi="Arial Narrow" w:cs="Arial Narrow"/>
        </w:rPr>
      </w:pPr>
    </w:p>
    <w:p w14:paraId="2A6F618B" w14:textId="77777777" w:rsidR="00C92F29" w:rsidRDefault="00C92F29">
      <w:pPr>
        <w:rPr>
          <w:rFonts w:ascii="Arial Narrow" w:eastAsia="Arial Narrow" w:hAnsi="Arial Narrow" w:cs="Arial Narrow"/>
        </w:rPr>
      </w:pPr>
    </w:p>
    <w:p w14:paraId="0DFDE87E" w14:textId="77777777" w:rsidR="00C92F29" w:rsidRDefault="00000000">
      <w:pPr>
        <w:ind w:firstLine="0"/>
        <w:jc w:val="left"/>
        <w:rPr>
          <w:rFonts w:ascii="Arial Narrow" w:eastAsia="Arial Narrow" w:hAnsi="Arial Narrow" w:cs="Arial Narrow"/>
        </w:rPr>
        <w:sectPr w:rsidR="00C92F29">
          <w:head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br w:type="page"/>
      </w:r>
    </w:p>
    <w:p w14:paraId="60CCD8D4" w14:textId="77777777" w:rsidR="00C92F29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id w:val="-1138020982"/>
        <w:docPartObj>
          <w:docPartGallery w:val="Table of Contents"/>
          <w:docPartUnique/>
        </w:docPartObj>
      </w:sdtPr>
      <w:sdtContent>
        <w:p w14:paraId="2DA7198E" w14:textId="77777777" w:rsidR="00C92F29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 Narrow" w:eastAsia="Arial Narrow" w:hAnsi="Arial Narrow" w:cs="Arial Narrow"/>
              </w:rPr>
              <w:t>1.</w:t>
            </w:r>
          </w:hyperlink>
          <w:hyperlink w:anchor="_heading=h.gjdgxs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7E8C1C92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2</w:t>
          </w:r>
          <w:hyperlink w:anchor="_heading=h.gjdgxs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progresos realizados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603111E3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3</w:t>
          </w:r>
          <w:hyperlink w:anchor="_heading=h.30j0zll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hyperlink r:id="rId10" w:anchor="heading=h.30j0zll">
            <w:r>
              <w:rPr>
                <w:rFonts w:ascii="Arial Narrow" w:eastAsia="Arial Narrow" w:hAnsi="Arial Narrow" w:cs="Arial Narrow"/>
              </w:rPr>
              <w:t>Descripción de conflictos encontrados</w:t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19B48966" w14:textId="3E3E2D1C" w:rsidR="00C92F29" w:rsidRDefault="00000000" w:rsidP="00B52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4</w:t>
          </w:r>
          <w:hyperlink w:anchor="_heading=h.1fob9te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hyperlink r:id="rId11" w:anchor="heading=h.1fob9te">
            <w:r>
              <w:rPr>
                <w:rFonts w:ascii="Arial Narrow" w:eastAsia="Arial Narrow" w:hAnsi="Arial Narrow" w:cs="Arial Narrow"/>
              </w:rPr>
              <w:t>Comparación entre coste estimado y real</w:t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ab/>
          </w:r>
          <w:r>
            <w:fldChar w:fldCharType="end"/>
          </w:r>
          <w:r w:rsidR="00B52D61">
            <w:rPr>
              <w:rFonts w:ascii="Calibri" w:eastAsia="Calibri" w:hAnsi="Calibri" w:cs="Calibri"/>
            </w:rPr>
            <w:t>2</w:t>
          </w:r>
        </w:p>
        <w:p w14:paraId="3E07CAF9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4C027FC8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</w:p>
        <w:p w14:paraId="16ED06E2" w14:textId="77777777" w:rsidR="00C92F29" w:rsidRDefault="00000000" w:rsidP="00B52D61">
          <w:pPr>
            <w:ind w:firstLine="0"/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1E2DBCCF" w14:textId="77777777" w:rsidR="00C92F29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BB10739" w14:textId="77777777" w:rsidR="00C92F29" w:rsidRDefault="00000000">
      <w:pPr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br w:type="page"/>
      </w:r>
    </w:p>
    <w:p w14:paraId="316EEE20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lastRenderedPageBreak/>
        <w:t>Introducción</w:t>
      </w:r>
    </w:p>
    <w:p w14:paraId="07B201FE" w14:textId="77777777" w:rsidR="00C92F29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1" w:name="_heading=h.29266a4lxsdc" w:colFirst="0" w:colLast="0"/>
      <w:bookmarkEnd w:id="1"/>
      <w:r>
        <w:rPr>
          <w:rFonts w:ascii="Arial Narrow" w:eastAsia="Arial Narrow" w:hAnsi="Arial Narrow" w:cs="Arial Narrow"/>
        </w:rPr>
        <w:t>Esta tarea consiste en analizar cómo se ha llevado a cabo la tarea planeada por parte del estudiante 5, de esta forma se podrá analizar el esfuerzo que ha empleado, teniendo este la capacidad de ser recompensado o penalizado dependiendo de la calidad que tenga la entrega.</w:t>
      </w:r>
    </w:p>
    <w:p w14:paraId="530321DF" w14:textId="77777777" w:rsidR="00C92F29" w:rsidRDefault="00C92F29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</w:p>
    <w:p w14:paraId="3A37557C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2" w:name="_heading=h.30j0zll" w:colFirst="0" w:colLast="0"/>
      <w:bookmarkEnd w:id="2"/>
      <w:r>
        <w:rPr>
          <w:rFonts w:ascii="Arial Narrow" w:eastAsia="Arial Narrow" w:hAnsi="Arial Narrow" w:cs="Arial Narrow"/>
          <w:b/>
          <w:sz w:val="28"/>
          <w:szCs w:val="28"/>
        </w:rPr>
        <w:t>Listado de progresos realizados</w:t>
      </w:r>
    </w:p>
    <w:p w14:paraId="77D737FB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20" w:after="0"/>
        <w:rPr>
          <w:rFonts w:ascii="Arial Narrow" w:eastAsia="Arial Narrow" w:hAnsi="Arial Narrow" w:cs="Arial Narrow"/>
        </w:rPr>
      </w:pPr>
      <w:bookmarkStart w:id="3" w:name="_heading=h.npv0g6b1vpyr" w:colFirst="0" w:colLast="0"/>
      <w:bookmarkEnd w:id="3"/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168B9265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Narrow" w:eastAsia="Arial Narrow" w:hAnsi="Arial Narrow" w:cs="Arial Narrow"/>
        </w:rPr>
      </w:pPr>
      <w:bookmarkStart w:id="4" w:name="_heading=h.t48ti7u6ymid" w:colFirst="0" w:colLast="0"/>
      <w:bookmarkEnd w:id="4"/>
      <w:proofErr w:type="spellStart"/>
      <w:r>
        <w:rPr>
          <w:rFonts w:ascii="Arial Narrow" w:eastAsia="Arial Narrow" w:hAnsi="Arial Narrow" w:cs="Arial Narrow"/>
        </w:rPr>
        <w:t>Progress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037BEA10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Narrow" w:eastAsia="Arial Narrow" w:hAnsi="Arial Narrow" w:cs="Arial Narrow"/>
        </w:rPr>
      </w:pPr>
      <w:bookmarkStart w:id="5" w:name="_heading=h.xftnc3nw6qrp" w:colFirst="0" w:colLast="0"/>
      <w:bookmarkEnd w:id="5"/>
      <w:r>
        <w:rPr>
          <w:rFonts w:ascii="Arial Narrow" w:eastAsia="Arial Narrow" w:hAnsi="Arial Narrow" w:cs="Arial Narrow"/>
        </w:rPr>
        <w:t xml:space="preserve">Anonymous </w:t>
      </w:r>
      <w:proofErr w:type="spellStart"/>
      <w:r>
        <w:rPr>
          <w:rFonts w:ascii="Arial Narrow" w:eastAsia="Arial Narrow" w:hAnsi="Arial Narrow" w:cs="Arial Narrow"/>
        </w:rPr>
        <w:t>menu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79FAE733" w14:textId="637470D2" w:rsidR="00C92F29" w:rsidRPr="00B52D61" w:rsidRDefault="00000000" w:rsidP="00B52D61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bookmarkStart w:id="6" w:name="_heading=h.m88hyakugwca" w:colFirst="0" w:colLast="0"/>
      <w:bookmarkEnd w:id="6"/>
      <w:proofErr w:type="spellStart"/>
      <w:r>
        <w:rPr>
          <w:rFonts w:ascii="Arial Narrow" w:eastAsia="Arial Narrow" w:hAnsi="Arial Narrow" w:cs="Arial Narrow"/>
        </w:rPr>
        <w:t>Analysis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29848F35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7" w:name="_heading=h.2et92p0" w:colFirst="0" w:colLast="0"/>
      <w:bookmarkEnd w:id="7"/>
      <w:r>
        <w:rPr>
          <w:rFonts w:ascii="Arial Narrow" w:eastAsia="Arial Narrow" w:hAnsi="Arial Narrow" w:cs="Arial Narrow"/>
          <w:b/>
          <w:sz w:val="28"/>
          <w:szCs w:val="28"/>
        </w:rPr>
        <w:t>Descripción de conflictos encontrados</w:t>
      </w:r>
    </w:p>
    <w:p w14:paraId="5D76AB82" w14:textId="6F035BBB" w:rsidR="00C92F2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ie25ggt9tpij" w:colFirst="0" w:colLast="0"/>
      <w:bookmarkEnd w:id="8"/>
      <w:r>
        <w:rPr>
          <w:rFonts w:ascii="Arial Narrow" w:eastAsia="Arial Narrow" w:hAnsi="Arial Narrow" w:cs="Arial Narrow"/>
        </w:rPr>
        <w:t xml:space="preserve">Actualmente, los únicos conflictos encontrados han sido al realizar la configuración del proyecto y al subir este a </w:t>
      </w:r>
      <w:r w:rsidR="00D9420D">
        <w:rPr>
          <w:rFonts w:ascii="Arial Narrow" w:eastAsia="Arial Narrow" w:hAnsi="Arial Narrow" w:cs="Arial Narrow"/>
        </w:rPr>
        <w:t>GitHub</w:t>
      </w:r>
      <w:r>
        <w:rPr>
          <w:rFonts w:ascii="Arial Narrow" w:eastAsia="Arial Narrow" w:hAnsi="Arial Narrow" w:cs="Arial Narrow"/>
        </w:rPr>
        <w:t xml:space="preserve">. El subir a </w:t>
      </w:r>
      <w:r w:rsidR="00D9420D">
        <w:rPr>
          <w:rFonts w:ascii="Arial Narrow" w:eastAsia="Arial Narrow" w:hAnsi="Arial Narrow" w:cs="Arial Narrow"/>
        </w:rPr>
        <w:t>GitHub</w:t>
      </w:r>
      <w:r>
        <w:rPr>
          <w:rFonts w:ascii="Arial Narrow" w:eastAsia="Arial Narrow" w:hAnsi="Arial Narrow" w:cs="Arial Narrow"/>
        </w:rPr>
        <w:t xml:space="preserve"> el proyecto y que nos funcionara a todos fue costoso, ya que no estamos acostumbrados a usar eclipse y no conocíamos bien el funcionamiento.</w:t>
      </w:r>
      <w:r w:rsidR="00D9420D">
        <w:rPr>
          <w:rFonts w:ascii="Arial Narrow" w:eastAsia="Arial Narrow" w:hAnsi="Arial Narrow" w:cs="Arial Narrow"/>
        </w:rPr>
        <w:t xml:space="preserve"> A demás de encontrar la manera de realizar una copia de documentos adecuada para llevar a cabo los reportes de la forma más rápida.</w:t>
      </w:r>
    </w:p>
    <w:p w14:paraId="2C9E9077" w14:textId="77777777" w:rsidR="00C92F29" w:rsidRDefault="00C92F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9" w:name="_heading=h.v2m9bptzc1fw" w:colFirst="0" w:colLast="0"/>
      <w:bookmarkEnd w:id="9"/>
    </w:p>
    <w:p w14:paraId="5A18F0D5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10" w:name="_heading=h.tlagfgimptnr" w:colFirst="0" w:colLast="0"/>
      <w:bookmarkEnd w:id="10"/>
      <w:r>
        <w:rPr>
          <w:rFonts w:ascii="Arial Narrow" w:eastAsia="Arial Narrow" w:hAnsi="Arial Narrow" w:cs="Arial Narrow"/>
          <w:b/>
          <w:sz w:val="28"/>
          <w:szCs w:val="28"/>
        </w:rPr>
        <w:t>Comparación entre coste estimado y real</w:t>
      </w:r>
    </w:p>
    <w:p w14:paraId="09DBFFC9" w14:textId="378C8EA4" w:rsidR="00C92F2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11" w:name="_heading=h.9bzpb2y1swsf" w:colFirst="0" w:colLast="0"/>
      <w:bookmarkEnd w:id="11"/>
      <w:r>
        <w:rPr>
          <w:rFonts w:ascii="Arial Narrow" w:eastAsia="Arial Narrow" w:hAnsi="Arial Narrow" w:cs="Arial Narrow"/>
        </w:rPr>
        <w:t xml:space="preserve">Después </w:t>
      </w:r>
      <w:r w:rsidR="00D9420D">
        <w:rPr>
          <w:rFonts w:ascii="Arial Narrow" w:eastAsia="Arial Narrow" w:hAnsi="Arial Narrow" w:cs="Arial Narrow"/>
        </w:rPr>
        <w:t>de realizar</w:t>
      </w:r>
      <w:r>
        <w:rPr>
          <w:rFonts w:ascii="Arial Narrow" w:eastAsia="Arial Narrow" w:hAnsi="Arial Narrow" w:cs="Arial Narrow"/>
        </w:rPr>
        <w:t xml:space="preserve"> todas las tareas, ya podemos ver cuál ha sido el esfuerzo real que hemos tenido que tener para llevarlas a cabo. En el </w:t>
      </w:r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 xml:space="preserve"> anotamos que tardaríamos 160 minutos en realizarlas, el tiempo real que hemos tardado es de 145, lo que hace que el costo real sea de 48.33 euros, aproximadamente 5 euros </w:t>
      </w:r>
      <w:r>
        <w:rPr>
          <w:rFonts w:ascii="Arial Narrow" w:eastAsia="Arial Narrow" w:hAnsi="Arial Narrow" w:cs="Arial Narrow"/>
          <w:b/>
        </w:rPr>
        <w:t>más barato de lo que habíamos estimado</w:t>
      </w:r>
      <w:r>
        <w:rPr>
          <w:rFonts w:ascii="Arial Narrow" w:eastAsia="Arial Narrow" w:hAnsi="Arial Narrow" w:cs="Arial Narrow"/>
        </w:rPr>
        <w:t>.</w:t>
      </w:r>
    </w:p>
    <w:p w14:paraId="2BE9CE23" w14:textId="77777777" w:rsidR="00C92F29" w:rsidRDefault="00C92F29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C92F29">
      <w:headerReference w:type="default" r:id="rId12"/>
      <w:footerReference w:type="default" r:id="rId13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ACADDA" w14:textId="77777777" w:rsidR="00357F6D" w:rsidRDefault="00357F6D">
      <w:pPr>
        <w:spacing w:after="0" w:line="240" w:lineRule="auto"/>
      </w:pPr>
      <w:r>
        <w:separator/>
      </w:r>
    </w:p>
  </w:endnote>
  <w:endnote w:type="continuationSeparator" w:id="0">
    <w:p w14:paraId="5CBEE423" w14:textId="77777777" w:rsidR="00357F6D" w:rsidRDefault="00357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014F194A-F115-4164-8822-0A8B72DD8EA1}"/>
    <w:embedItalic r:id="rId2" w:fontKey="{48444B8A-5AF5-4C2C-AA05-810B877357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F86B93D0-0194-4B9C-AF51-5FFAEA41AFDC}"/>
    <w:embedBold r:id="rId4" w:fontKey="{23AAE3FE-B659-4D49-9F09-14FFEE0EAD4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9F963DFE-30D8-469A-A579-CF6B9609679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F070FC1-E5A9-4A95-AE31-98EEC20DEF4B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4F6875CA-416C-4D82-BC32-8E010FB9A905}"/>
    <w:embedBold r:id="rId8" w:fontKey="{4C934521-427F-4769-BE7A-A263B51317A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40B67AF6-6A77-47DA-9B9D-41941788BB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FD37A" w14:textId="77777777" w:rsidR="00C92F29" w:rsidRDefault="00C92F29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A90AA4A" w14:textId="52FA17B2" w:rsidR="00C92F29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4F6E62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AE1B0DA" w14:textId="77777777" w:rsidR="00C92F29" w:rsidRDefault="00C92F29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5528B1" w14:textId="77777777" w:rsidR="00357F6D" w:rsidRDefault="00357F6D">
      <w:pPr>
        <w:spacing w:after="0" w:line="240" w:lineRule="auto"/>
      </w:pPr>
      <w:r>
        <w:separator/>
      </w:r>
    </w:p>
  </w:footnote>
  <w:footnote w:type="continuationSeparator" w:id="0">
    <w:p w14:paraId="768E788A" w14:textId="77777777" w:rsidR="00357F6D" w:rsidRDefault="00357F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0311F6" w14:textId="77777777" w:rsidR="00C92F29" w:rsidRDefault="00C92F2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c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92F29" w14:paraId="744829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2D4E329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83D6C26" wp14:editId="376A9E82">
                <wp:extent cx="852036" cy="783873"/>
                <wp:effectExtent l="0" t="0" r="0" b="0"/>
                <wp:docPr id="49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5C1B58BC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0281105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Chartering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3C21B5CC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92F29" w14:paraId="6477CBD4" w14:textId="77777777">
      <w:trPr>
        <w:trHeight w:val="70"/>
      </w:trPr>
      <w:tc>
        <w:tcPr>
          <w:tcW w:w="2263" w:type="dxa"/>
          <w:vMerge/>
          <w:vAlign w:val="center"/>
        </w:tcPr>
        <w:p w14:paraId="0F787D62" w14:textId="77777777" w:rsidR="00C92F29" w:rsidRDefault="00C92F2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C6EDF43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62D37096" w14:textId="77777777" w:rsidR="00C92F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3C557C" w14:textId="77777777" w:rsidR="00C92F29" w:rsidRDefault="00C92F29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b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92F29" w14:paraId="03A4F48E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DA87B92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04FBD9E" wp14:editId="5E2A0873">
                <wp:extent cx="852036" cy="783873"/>
                <wp:effectExtent l="0" t="0" r="0" b="0"/>
                <wp:docPr id="50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03995DE5" w14:textId="77777777" w:rsidR="00C92F29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DB3C31B" w14:textId="77777777" w:rsidR="00C92F29" w:rsidRDefault="00000000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Chartering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64509D07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92F29" w14:paraId="0CC21682" w14:textId="77777777">
      <w:trPr>
        <w:trHeight w:val="70"/>
      </w:trPr>
      <w:tc>
        <w:tcPr>
          <w:tcW w:w="2263" w:type="dxa"/>
          <w:vMerge/>
          <w:vAlign w:val="center"/>
        </w:tcPr>
        <w:p w14:paraId="6A46AB59" w14:textId="77777777" w:rsidR="00C92F29" w:rsidRDefault="00C92F2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4286547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CE6382B" w14:textId="77777777" w:rsidR="00C92F29" w:rsidRDefault="00C92F2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31E8B"/>
    <w:multiLevelType w:val="multilevel"/>
    <w:tmpl w:val="D9BA67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4651F58"/>
    <w:multiLevelType w:val="multilevel"/>
    <w:tmpl w:val="388478CC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D7A5747"/>
    <w:multiLevelType w:val="multilevel"/>
    <w:tmpl w:val="F11C43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21814234">
    <w:abstractNumId w:val="2"/>
  </w:num>
  <w:num w:numId="2" w16cid:durableId="492792886">
    <w:abstractNumId w:val="0"/>
  </w:num>
  <w:num w:numId="3" w16cid:durableId="14205610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F29"/>
    <w:rsid w:val="00357F6D"/>
    <w:rsid w:val="004F6E62"/>
    <w:rsid w:val="00B32AE4"/>
    <w:rsid w:val="00B52D61"/>
    <w:rsid w:val="00C92F29"/>
    <w:rsid w:val="00D94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6D1D3"/>
  <w15:docId w15:val="{AD4E4E89-BA9C-4EB0-8E63-CDF840355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2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6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7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8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9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a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b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c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Normal1">
    <w:name w:val="Normal1"/>
    <w:qFormat/>
    <w:rsid w:val="004F6E62"/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document/d/1eGmnKfhL0rzB61NPKvHwFUK2HibKjKsU/edit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docs.google.com/document/d/1eGmnKfhL0rzB61NPKvHwFUK2HibKjKsU/edit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h+HNd5BEt+3hg2cvCH/VPfzKfw==">CgMxLjAyCGguZ2pkZ3hzMg5oLjI5MjY2YTRseHNkYzIJaC4zMGowemxsMg5oLm5wdjBnNmIxdnB5cjIOaC50NDh0aTd1NnltaWQyDmgueGZ0bmMzbnc2cXJwMg5oLm04OGh5YWt1Z3djYTIJaC4yZXQ5MnAwMg5oLmllMjVnZ3Q5dHBpajIOaC52Mm05YnB0emMxZncyDmgudGxhZ2ZnaW1wdG5yMg5oLjlienBiMnkxc3dzZjgAciExTkppRW82bGFxV3E2VUJpejZDVFB6SUtvZk93cG41b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481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JOSÉ MANUEL MÁRQUEZ GUTIÉRREZ</cp:lastModifiedBy>
  <cp:revision>4</cp:revision>
  <dcterms:created xsi:type="dcterms:W3CDTF">2019-08-06T14:50:00Z</dcterms:created>
  <dcterms:modified xsi:type="dcterms:W3CDTF">2025-02-18T09:10:00Z</dcterms:modified>
</cp:coreProperties>
</file>